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1" w:rsidRDefault="00E54291" w:rsidP="00E54291">
      <w:pPr>
        <w:pageBreakBefore/>
        <w:spacing w:line="560" w:lineRule="exact"/>
        <w:rPr>
          <w:color w:val="000000"/>
          <w:kern w:val="32"/>
        </w:rPr>
      </w:pPr>
      <w:r>
        <w:rPr>
          <w:rFonts w:hint="eastAsia"/>
          <w:color w:val="000000"/>
          <w:kern w:val="32"/>
        </w:rPr>
        <w:t>附件</w:t>
      </w:r>
      <w:r>
        <w:rPr>
          <w:rFonts w:hint="eastAsia"/>
          <w:color w:val="000000"/>
          <w:kern w:val="32"/>
        </w:rPr>
        <w:t>1</w:t>
      </w:r>
    </w:p>
    <w:p w:rsidR="00E54291" w:rsidRDefault="00E54291" w:rsidP="00E54291">
      <w:pPr>
        <w:spacing w:beforeLines="50" w:before="156" w:afterLines="50" w:after="156"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黑龙江财经学院教材</w:t>
      </w:r>
      <w:r>
        <w:rPr>
          <w:rFonts w:eastAsia="小标宋"/>
          <w:sz w:val="44"/>
          <w:szCs w:val="44"/>
        </w:rPr>
        <w:t>建设项目申报</w:t>
      </w:r>
      <w:r>
        <w:rPr>
          <w:rFonts w:eastAsia="小标宋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14"/>
        <w:gridCol w:w="464"/>
        <w:gridCol w:w="389"/>
        <w:gridCol w:w="799"/>
        <w:gridCol w:w="1335"/>
        <w:gridCol w:w="530"/>
        <w:gridCol w:w="668"/>
        <w:gridCol w:w="1324"/>
        <w:gridCol w:w="7"/>
        <w:gridCol w:w="1490"/>
      </w:tblGrid>
      <w:tr w:rsidR="00E54291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教材名称</w:t>
            </w:r>
          </w:p>
        </w:tc>
        <w:tc>
          <w:tcPr>
            <w:tcW w:w="1791" w:type="pct"/>
            <w:gridSpan w:val="4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出版社</w:t>
            </w:r>
          </w:p>
        </w:tc>
        <w:tc>
          <w:tcPr>
            <w:tcW w:w="1025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适用</w:t>
            </w:r>
            <w:r>
              <w:rPr>
                <w:color w:val="000000"/>
                <w:sz w:val="28"/>
                <w:szCs w:val="24"/>
              </w:rPr>
              <w:t>课程</w:t>
            </w:r>
          </w:p>
        </w:tc>
        <w:tc>
          <w:tcPr>
            <w:tcW w:w="1791" w:type="pct"/>
            <w:gridSpan w:val="4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适用专业</w:t>
            </w:r>
          </w:p>
        </w:tc>
        <w:tc>
          <w:tcPr>
            <w:tcW w:w="1025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印刷册数</w:t>
            </w:r>
          </w:p>
        </w:tc>
        <w:tc>
          <w:tcPr>
            <w:tcW w:w="1791" w:type="pct"/>
            <w:gridSpan w:val="4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02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教材字数</w:t>
            </w:r>
          </w:p>
        </w:tc>
        <w:tc>
          <w:tcPr>
            <w:tcW w:w="1025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1162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申报类型</w:t>
            </w:r>
          </w:p>
        </w:tc>
        <w:tc>
          <w:tcPr>
            <w:tcW w:w="1791" w:type="pct"/>
            <w:gridSpan w:val="4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□新</w:t>
            </w:r>
            <w:r>
              <w:rPr>
                <w:color w:val="000000"/>
                <w:sz w:val="28"/>
                <w:szCs w:val="24"/>
              </w:rPr>
              <w:t>编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4"/>
              </w:rPr>
              <w:t>□再</w:t>
            </w:r>
            <w:r>
              <w:rPr>
                <w:color w:val="000000"/>
                <w:sz w:val="28"/>
                <w:szCs w:val="24"/>
              </w:rPr>
              <w:t>版</w:t>
            </w:r>
          </w:p>
        </w:tc>
        <w:tc>
          <w:tcPr>
            <w:tcW w:w="102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交稿</w:t>
            </w:r>
            <w:r>
              <w:rPr>
                <w:color w:val="000000"/>
                <w:sz w:val="28"/>
                <w:szCs w:val="24"/>
              </w:rPr>
              <w:t>时间</w:t>
            </w:r>
          </w:p>
        </w:tc>
        <w:tc>
          <w:tcPr>
            <w:tcW w:w="1025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ind w:right="315"/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</w:t>
            </w:r>
            <w:r>
              <w:rPr>
                <w:color w:val="000000"/>
                <w:sz w:val="28"/>
                <w:szCs w:val="24"/>
              </w:rPr>
              <w:t xml:space="preserve">  </w:t>
            </w:r>
            <w:r>
              <w:rPr>
                <w:color w:val="000000"/>
                <w:sz w:val="28"/>
                <w:szCs w:val="24"/>
              </w:rPr>
              <w:t>月</w:t>
            </w: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申请人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>
              <w:rPr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969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634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年龄</w:t>
            </w:r>
          </w:p>
        </w:tc>
        <w:tc>
          <w:tcPr>
            <w:tcW w:w="1025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行政职务</w:t>
            </w:r>
          </w:p>
        </w:tc>
        <w:tc>
          <w:tcPr>
            <w:tcW w:w="969" w:type="pct"/>
            <w:gridSpan w:val="3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094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专业技术职务</w:t>
            </w:r>
          </w:p>
        </w:tc>
        <w:tc>
          <w:tcPr>
            <w:tcW w:w="2046" w:type="pct"/>
            <w:gridSpan w:val="4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851"/>
          <w:jc w:val="center"/>
        </w:trPr>
        <w:tc>
          <w:tcPr>
            <w:tcW w:w="890" w:type="pct"/>
            <w:gridSpan w:val="2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学历</w:t>
            </w:r>
          </w:p>
        </w:tc>
        <w:tc>
          <w:tcPr>
            <w:tcW w:w="969" w:type="pct"/>
            <w:gridSpan w:val="3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学位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工作单位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1134"/>
          <w:jc w:val="center"/>
        </w:trPr>
        <w:tc>
          <w:tcPr>
            <w:tcW w:w="295" w:type="pct"/>
            <w:vMerge w:val="restar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参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编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者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情况</w:t>
            </w: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姓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名</w:t>
            </w: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出生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年月</w:t>
            </w: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专业</w:t>
            </w:r>
            <w:r>
              <w:rPr>
                <w:rFonts w:hint="eastAsia"/>
                <w:color w:val="000000"/>
                <w:sz w:val="28"/>
                <w:szCs w:val="24"/>
              </w:rPr>
              <w:t>技术职</w:t>
            </w:r>
            <w:r>
              <w:rPr>
                <w:color w:val="000000"/>
                <w:sz w:val="28"/>
                <w:szCs w:val="24"/>
              </w:rPr>
              <w:t>务</w:t>
            </w: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学历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学位</w:t>
            </w: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主讲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课程</w:t>
            </w: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rFonts w:hint="eastAsia"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承担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编写任务</w:t>
            </w:r>
          </w:p>
        </w:tc>
      </w:tr>
      <w:tr w:rsidR="00E54291" w:rsidTr="003A33AA">
        <w:trPr>
          <w:cantSplit/>
          <w:trHeight w:hRule="exact" w:val="709"/>
          <w:jc w:val="center"/>
        </w:trPr>
        <w:tc>
          <w:tcPr>
            <w:tcW w:w="295" w:type="pct"/>
            <w:vMerge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709"/>
          <w:jc w:val="center"/>
        </w:trPr>
        <w:tc>
          <w:tcPr>
            <w:tcW w:w="295" w:type="pct"/>
            <w:vMerge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709"/>
          <w:jc w:val="center"/>
        </w:trPr>
        <w:tc>
          <w:tcPr>
            <w:tcW w:w="295" w:type="pct"/>
            <w:vMerge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1001"/>
          <w:jc w:val="center"/>
        </w:trPr>
        <w:tc>
          <w:tcPr>
            <w:tcW w:w="295" w:type="pct"/>
            <w:vMerge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hRule="exact" w:val="709"/>
          <w:jc w:val="center"/>
        </w:trPr>
        <w:tc>
          <w:tcPr>
            <w:tcW w:w="295" w:type="pct"/>
            <w:vMerge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874" w:type="pct"/>
            <w:vAlign w:val="center"/>
          </w:tcPr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:rsidR="00E54291" w:rsidRDefault="00E54291" w:rsidP="00E54291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54291" w:rsidTr="003A33AA">
        <w:trPr>
          <w:cantSplit/>
          <w:trHeight w:val="6130"/>
          <w:jc w:val="center"/>
        </w:trPr>
        <w:tc>
          <w:tcPr>
            <w:tcW w:w="5000" w:type="pct"/>
            <w:vAlign w:val="center"/>
          </w:tcPr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lastRenderedPageBreak/>
              <w:t>编者教学、科研情况简介</w:t>
            </w: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val="6231"/>
          <w:jc w:val="center"/>
        </w:trPr>
        <w:tc>
          <w:tcPr>
            <w:tcW w:w="5000" w:type="pct"/>
          </w:tcPr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教材</w:t>
            </w:r>
            <w:r>
              <w:rPr>
                <w:color w:val="000000"/>
                <w:sz w:val="28"/>
                <w:szCs w:val="24"/>
              </w:rPr>
              <w:t>主要内容、特色（附编写大纲）</w:t>
            </w: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</w:tc>
      </w:tr>
    </w:tbl>
    <w:p w:rsidR="00E54291" w:rsidRDefault="00E54291" w:rsidP="00E54291">
      <w:pPr>
        <w:spacing w:line="24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54291" w:rsidTr="003A33AA">
        <w:trPr>
          <w:cantSplit/>
          <w:trHeight w:val="5989"/>
          <w:jc w:val="center"/>
        </w:trPr>
        <w:tc>
          <w:tcPr>
            <w:tcW w:w="5000" w:type="pct"/>
          </w:tcPr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lastRenderedPageBreak/>
              <w:t>所在</w:t>
            </w:r>
            <w:r>
              <w:rPr>
                <w:rFonts w:hint="eastAsia"/>
                <w:color w:val="000000"/>
                <w:sz w:val="28"/>
                <w:szCs w:val="24"/>
              </w:rPr>
              <w:t>单位</w:t>
            </w:r>
            <w:r>
              <w:rPr>
                <w:color w:val="000000"/>
                <w:sz w:val="28"/>
                <w:szCs w:val="24"/>
              </w:rPr>
              <w:t>意见</w:t>
            </w: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4"/>
              </w:rPr>
              <w:t>该教材编写团队成员，政治立场坚定，师德师风良好，坚持正确的学术导向，学风严谨，无违法违纪行为。</w:t>
            </w: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E54291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负责</w:t>
            </w:r>
            <w:r>
              <w:rPr>
                <w:color w:val="000000"/>
                <w:sz w:val="28"/>
                <w:szCs w:val="24"/>
              </w:rPr>
              <w:t>人签字：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  <w:szCs w:val="24"/>
              </w:rPr>
              <w:t>单位</w:t>
            </w:r>
            <w:r>
              <w:rPr>
                <w:color w:val="000000"/>
                <w:sz w:val="28"/>
                <w:szCs w:val="24"/>
              </w:rPr>
              <w:t>公章</w:t>
            </w:r>
          </w:p>
          <w:p w:rsidR="00E54291" w:rsidRDefault="00E54291" w:rsidP="00E54291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</w:p>
          <w:p w:rsidR="00E54291" w:rsidRDefault="00E54291" w:rsidP="00E54291">
            <w:pPr>
              <w:wordWrap w:val="0"/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　　月　　日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    </w:t>
            </w:r>
          </w:p>
          <w:p w:rsidR="00E54291" w:rsidRDefault="00E54291" w:rsidP="003A33AA">
            <w:pPr>
              <w:spacing w:line="460" w:lineRule="exact"/>
              <w:ind w:firstLineChars="3000" w:firstLine="8400"/>
              <w:rPr>
                <w:color w:val="000000"/>
                <w:sz w:val="28"/>
                <w:szCs w:val="24"/>
              </w:rPr>
            </w:pPr>
          </w:p>
        </w:tc>
      </w:tr>
      <w:tr w:rsidR="00E54291" w:rsidTr="003A33AA">
        <w:trPr>
          <w:cantSplit/>
          <w:trHeight w:val="5932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教材建设委员会意见</w:t>
            </w: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3A33AA">
            <w:pPr>
              <w:spacing w:line="460" w:lineRule="exact"/>
              <w:rPr>
                <w:color w:val="000000"/>
                <w:sz w:val="28"/>
                <w:szCs w:val="24"/>
              </w:rPr>
            </w:pPr>
          </w:p>
          <w:p w:rsidR="00E54291" w:rsidRDefault="00E54291" w:rsidP="00E54291">
            <w:pPr>
              <w:wordWrap w:val="0"/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负责</w:t>
            </w:r>
            <w:r>
              <w:rPr>
                <w:color w:val="000000"/>
                <w:sz w:val="28"/>
                <w:szCs w:val="24"/>
              </w:rPr>
              <w:t>人签字：</w:t>
            </w:r>
            <w:r>
              <w:rPr>
                <w:rFonts w:hint="eastAsia"/>
                <w:color w:val="000000"/>
                <w:sz w:val="28"/>
                <w:szCs w:val="24"/>
              </w:rPr>
              <w:t xml:space="preserve">       </w:t>
            </w:r>
          </w:p>
          <w:p w:rsidR="00E54291" w:rsidRDefault="00E54291" w:rsidP="00E54291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</w:p>
          <w:p w:rsidR="00E54291" w:rsidRDefault="00E54291" w:rsidP="00E54291">
            <w:pPr>
              <w:spacing w:line="460" w:lineRule="exact"/>
              <w:ind w:rightChars="400" w:right="1280"/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年　　月　　日</w:t>
            </w:r>
          </w:p>
          <w:p w:rsidR="00E54291" w:rsidRDefault="00E54291" w:rsidP="003A33AA">
            <w:pPr>
              <w:spacing w:line="460" w:lineRule="exact"/>
              <w:ind w:firstLineChars="3000" w:firstLine="8400"/>
              <w:rPr>
                <w:color w:val="000000"/>
                <w:sz w:val="28"/>
                <w:szCs w:val="24"/>
              </w:rPr>
            </w:pPr>
          </w:p>
        </w:tc>
      </w:tr>
    </w:tbl>
    <w:p w:rsidR="00E54291" w:rsidRDefault="00E54291" w:rsidP="00E54291">
      <w:pPr>
        <w:rPr>
          <w:rFonts w:ascii="仿宋_GB2312" w:hAnsi="仿宋" w:hint="eastAsia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注：此表一式两份，一份交教务处，一份申请人留存。</w:t>
      </w:r>
    </w:p>
    <w:p w:rsidR="002F62B3" w:rsidRPr="00E54291" w:rsidRDefault="002F62B3">
      <w:bookmarkStart w:id="0" w:name="_GoBack"/>
      <w:bookmarkEnd w:id="0"/>
    </w:p>
    <w:sectPr w:rsidR="002F62B3" w:rsidRPr="00E5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97" w:rsidRDefault="00526197" w:rsidP="00E54291">
      <w:r>
        <w:separator/>
      </w:r>
    </w:p>
  </w:endnote>
  <w:endnote w:type="continuationSeparator" w:id="0">
    <w:p w:rsidR="00526197" w:rsidRDefault="00526197" w:rsidP="00E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97" w:rsidRDefault="00526197" w:rsidP="00E54291">
      <w:r>
        <w:separator/>
      </w:r>
    </w:p>
  </w:footnote>
  <w:footnote w:type="continuationSeparator" w:id="0">
    <w:p w:rsidR="00526197" w:rsidRDefault="00526197" w:rsidP="00E5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B6"/>
    <w:rsid w:val="002F62B3"/>
    <w:rsid w:val="00526197"/>
    <w:rsid w:val="00D12DB6"/>
    <w:rsid w:val="00E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</dc:creator>
  <cp:keywords/>
  <dc:description/>
  <cp:lastModifiedBy>jxjy</cp:lastModifiedBy>
  <cp:revision>2</cp:revision>
  <dcterms:created xsi:type="dcterms:W3CDTF">2022-04-11T08:33:00Z</dcterms:created>
  <dcterms:modified xsi:type="dcterms:W3CDTF">2022-04-11T08:33:00Z</dcterms:modified>
</cp:coreProperties>
</file>